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03" w:rsidRPr="00B55539" w:rsidRDefault="00ED2A03" w:rsidP="00ED2A0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A </w:t>
      </w:r>
      <w:proofErr w:type="spellStart"/>
      <w:r w:rsidRPr="00B55539">
        <w:rPr>
          <w:rFonts w:ascii="Book Antiqua" w:hAnsi="Book Antiqua"/>
          <w:b/>
          <w:bCs/>
          <w:sz w:val="36"/>
          <w:szCs w:val="36"/>
        </w:rPr>
        <w:t>Solymosy-Gyürky</w:t>
      </w:r>
      <w:proofErr w:type="spellEnd"/>
      <w:r w:rsidRPr="00B55539">
        <w:rPr>
          <w:rFonts w:ascii="Book Antiqua" w:hAnsi="Book Antiqua"/>
          <w:b/>
          <w:bCs/>
          <w:sz w:val="36"/>
          <w:szCs w:val="36"/>
        </w:rPr>
        <w:t xml:space="preserve"> kastély és a Szentháromság szobor</w:t>
      </w:r>
    </w:p>
    <w:p w:rsidR="00ED2A03" w:rsidRPr="00C702D0" w:rsidRDefault="00ED2A03" w:rsidP="00ED2A03">
      <w:pPr>
        <w:rPr>
          <w:rFonts w:ascii="Book Antiqua" w:hAnsi="Book Antiqua" w:cs="Times New Roman,Bold"/>
          <w:b/>
          <w:bCs/>
          <w:sz w:val="22"/>
          <w:szCs w:val="22"/>
        </w:rPr>
      </w:pPr>
    </w:p>
    <w:p w:rsidR="00ED2A03" w:rsidRDefault="00ED2A03" w:rsidP="00ED2A03">
      <w:pPr>
        <w:ind w:firstLine="708"/>
        <w:jc w:val="both"/>
      </w:pPr>
      <w:r w:rsidRPr="002368C2">
        <w:t xml:space="preserve">A német, </w:t>
      </w:r>
      <w:proofErr w:type="spellStart"/>
      <w:r w:rsidRPr="002368C2">
        <w:t>hesseni</w:t>
      </w:r>
      <w:proofErr w:type="spellEnd"/>
      <w:r w:rsidRPr="002368C2">
        <w:t xml:space="preserve"> származású, báró </w:t>
      </w:r>
      <w:proofErr w:type="spellStart"/>
      <w:r w:rsidRPr="002368C2">
        <w:t>loósi</w:t>
      </w:r>
      <w:proofErr w:type="spellEnd"/>
      <w:r w:rsidRPr="002368C2">
        <w:t xml:space="preserve"> és egervári </w:t>
      </w:r>
      <w:proofErr w:type="spellStart"/>
      <w:r w:rsidRPr="002368C2">
        <w:t>Solymosy</w:t>
      </w:r>
      <w:proofErr w:type="spellEnd"/>
      <w:r w:rsidRPr="002368C2">
        <w:t xml:space="preserve"> László 1892-ben vásárolta meg Zichy családtól a </w:t>
      </w:r>
      <w:proofErr w:type="spellStart"/>
      <w:r w:rsidRPr="002368C2">
        <w:t>szőnyi</w:t>
      </w:r>
      <w:proofErr w:type="spellEnd"/>
      <w:r w:rsidRPr="002368C2">
        <w:t xml:space="preserve"> uradalmat a leányának, </w:t>
      </w:r>
      <w:proofErr w:type="spellStart"/>
      <w:r w:rsidRPr="002368C2">
        <w:t>Solymosy</w:t>
      </w:r>
      <w:proofErr w:type="spellEnd"/>
      <w:r w:rsidRPr="002368C2">
        <w:t xml:space="preserve"> Irma Olgának hozományként, aki 1893-ban ment férjhez gróf </w:t>
      </w:r>
      <w:proofErr w:type="spellStart"/>
      <w:r w:rsidRPr="002368C2">
        <w:t>Gyürky</w:t>
      </w:r>
      <w:proofErr w:type="spellEnd"/>
      <w:r w:rsidRPr="002368C2">
        <w:t xml:space="preserve"> Viktorhoz. Az új tulajdonosok sokáig az itt álló régi kúriát használták, majd a válása után egyedül maradt fiatalasszony 1909-ben egy hatalmas, reprezentatív kastély felépítésével kacérkodott. 1911-ben felkereste a megrendelők körében ekkor igen divatos, a </w:t>
      </w:r>
      <w:proofErr w:type="spellStart"/>
      <w:r w:rsidRPr="002368C2">
        <w:t>historizáló</w:t>
      </w:r>
      <w:proofErr w:type="spellEnd"/>
      <w:r w:rsidRPr="002368C2">
        <w:t xml:space="preserve"> stílust képviselő, színházairól híres bécsi irodát, a Fellner és </w:t>
      </w:r>
      <w:proofErr w:type="spellStart"/>
      <w:r w:rsidRPr="002368C2">
        <w:t>Helmer</w:t>
      </w:r>
      <w:proofErr w:type="spellEnd"/>
      <w:r w:rsidRPr="002368C2">
        <w:t xml:space="preserve"> építésztervezőket, hogy megterveztesse velük a rezidenciáját. </w:t>
      </w:r>
    </w:p>
    <w:p w:rsidR="00ED2A03" w:rsidRPr="002368C2" w:rsidRDefault="00ED2A03" w:rsidP="00ED2A03">
      <w:pPr>
        <w:ind w:firstLine="708"/>
        <w:jc w:val="both"/>
      </w:pPr>
      <w:r>
        <w:t xml:space="preserve">Az 1913-ra felépített kastély </w:t>
      </w:r>
      <w:r w:rsidRPr="002368C2">
        <w:t>U alaprajzú, magasföldszintes, manzárdtetős. Az indadíszes, finoman cizellált kovácsoltvas</w:t>
      </w:r>
      <w:r>
        <w:t>-elemek és az</w:t>
      </w:r>
      <w:r w:rsidRPr="002368C2">
        <w:t xml:space="preserve"> épületarchitektúrájának minden részlete </w:t>
      </w:r>
      <w:r>
        <w:t xml:space="preserve">a </w:t>
      </w:r>
      <w:r w:rsidRPr="002368C2">
        <w:t xml:space="preserve">barokk hagyományokat követi. A főhomlokzat közepét törtívű orommező zárja le, benne két oroszlán által tartott füzérrel körbevett kettős családi címer található. A pajzsok alatt az építés dátuma (MCMXIII), felette a kilencágú, grófi korona látható. Az épület talán legszebb része a kerti homlokzat félkörívesen kilépő </w:t>
      </w:r>
      <w:proofErr w:type="spellStart"/>
      <w:r w:rsidRPr="002368C2">
        <w:t>középrizalitja</w:t>
      </w:r>
      <w:proofErr w:type="spellEnd"/>
      <w:r w:rsidRPr="002368C2">
        <w:t xml:space="preserve">, benne a kastély legépebben megmaradt helyisége, a patinás díszterem. A cselédek elmondása alapján a reprezentatív termek, az egykori bálterem, a grófi család lakosztályai a magasföldszinten kaptak helyet. A manzárdszinten voltak a vendégszobák és a cselédség szobái. A szobák berendezési tárgyairól a grófnő hagyatékából szerezhetünk tudomást. A rezidencia parkja ma </w:t>
      </w:r>
      <w:r>
        <w:t>védett</w:t>
      </w:r>
      <w:r w:rsidRPr="002368C2">
        <w:t xml:space="preserve"> terület. A grófnő 1942-ben elhunyt. A II. világháború után a kastélyt kifosztották, az épületbe orosz katonák költöztek be. 1946-ban közkórházat alakítottak ki benne és máig egészségügyi intézményként működik.</w:t>
      </w:r>
    </w:p>
    <w:p w:rsidR="00ED2A03" w:rsidRPr="002368C2" w:rsidRDefault="00ED2A03" w:rsidP="00ED2A03">
      <w:pPr>
        <w:ind w:firstLine="708"/>
        <w:jc w:val="both"/>
      </w:pPr>
      <w:r w:rsidRPr="002368C2">
        <w:t xml:space="preserve">A park talán legszebb építménye a főút mellett álló barokk Szentháromság szobor 1764-ből, amely kastély </w:t>
      </w:r>
      <w:r>
        <w:t>elő</w:t>
      </w:r>
      <w:r w:rsidRPr="002368C2">
        <w:t xml:space="preserve">kertjében, a főút mellett, a római katolikus templommal szemben helyezkedik el. A kb. </w:t>
      </w:r>
      <w:smartTag w:uri="urn:schemas-microsoft-com:office:smarttags" w:element="metricconverter">
        <w:smartTagPr>
          <w:attr w:name="ProductID" w:val="10 m"/>
        </w:smartTagPr>
        <w:r w:rsidRPr="002368C2">
          <w:t>10 m</w:t>
        </w:r>
      </w:smartTag>
      <w:r w:rsidRPr="002368C2">
        <w:t xml:space="preserve"> magas, mészkőből készült szobor ívesen záródó, lépcsős talapzattal kialakított, alsó részében két oldalt </w:t>
      </w:r>
      <w:proofErr w:type="spellStart"/>
      <w:r w:rsidRPr="002368C2">
        <w:t>volután</w:t>
      </w:r>
      <w:proofErr w:type="spellEnd"/>
      <w:r w:rsidRPr="002368C2">
        <w:t xml:space="preserve"> térdelő, lámpást tartó angyalszobor található, köztük virágfüzérrel körülvett latin feliratos márványtábla az építtetőre utal. A golyvázott párkánnyal lezárt alsó rész felett, a középső oszlop mellett jobb oldalon Szent Flórián, </w:t>
      </w:r>
      <w:proofErr w:type="gramStart"/>
      <w:r w:rsidRPr="002368C2">
        <w:t>bal oldalon</w:t>
      </w:r>
      <w:proofErr w:type="gramEnd"/>
      <w:r w:rsidRPr="002368C2">
        <w:t xml:space="preserve"> pedig </w:t>
      </w:r>
      <w:proofErr w:type="spellStart"/>
      <w:r w:rsidRPr="002368C2">
        <w:t>Néri</w:t>
      </w:r>
      <w:proofErr w:type="spellEnd"/>
      <w:r w:rsidRPr="002368C2">
        <w:t xml:space="preserve"> Szent Fülöp szobrai állnak. Maga az oszlop felhőkkel borított, angyalfejekkel gazdagított. A homlokoldalon nagyobb angyalok találhatóak, akik Máriát viszik a szobor teteje felé, ahonnan egy koronát nyújtanak.  Felül a Szentháromság horizontális szobra koronázza az oszlopot. A szobor a második világháborúban megsérült, de 2003-ban a város helyreállítatta. A barokk köztéri szobrászati emlékanyagunk jelentős emléke. </w:t>
      </w:r>
    </w:p>
    <w:p w:rsidR="00ED2A03" w:rsidRPr="002368C2" w:rsidRDefault="00ED2A03" w:rsidP="00ED2A03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22"/>
          <w:szCs w:val="22"/>
        </w:rPr>
      </w:pPr>
      <w:r w:rsidRPr="002368C2">
        <w:t xml:space="preserve">A rezidencia a híres bécsi iroda által magánmegrendelésre tervezett vidéki kastélyok közül az eddigi ismeretek szerint Magyarországon egyedülinek számít és számított építési idején is, hiszen olyan felszereltséggel rendelkezett, </w:t>
      </w:r>
      <w:r>
        <w:t>a</w:t>
      </w:r>
      <w:r w:rsidRPr="002368C2">
        <w:t>mel</w:t>
      </w:r>
      <w:r>
        <w:t>l</w:t>
      </w:r>
      <w:r w:rsidRPr="002368C2">
        <w:t>y</w:t>
      </w:r>
      <w:r>
        <w:t>el</w:t>
      </w:r>
      <w:r w:rsidRPr="002368C2">
        <w:t xml:space="preserve"> </w:t>
      </w:r>
      <w:r>
        <w:t>messze meghaladta korát:</w:t>
      </w:r>
      <w:r w:rsidRPr="002368C2">
        <w:t xml:space="preserve"> építésekor telefonnal, villanyvilágítással, víz-és szennyvízvezetékkel, angol aknával, valamint központi fűtéssel látták el. Az elmúlt évszázadban történt átalakítások ellenére máig őrzi eredeti tömegét, dísztermének pompáját, csodálatos parkját. A Szentháromság szobrot feltehetően a hazai barokk szobrászat elismert mestere, a Zichy család kiemelt szobrásza, </w:t>
      </w:r>
      <w:proofErr w:type="spellStart"/>
      <w:r w:rsidRPr="002368C2">
        <w:t>Bebó</w:t>
      </w:r>
      <w:proofErr w:type="spellEnd"/>
      <w:r w:rsidRPr="002368C2">
        <w:t xml:space="preserve"> Károly faragta. Az emlék különleges védelmi funkcióval ellátott és a keresztény ikonográfia szép példája, immár éppen 250 éve hirdeti a barokk kor kultúráját, vallási kultuszát, </w:t>
      </w:r>
      <w:r w:rsidRPr="002368C2">
        <w:rPr>
          <w:bCs/>
        </w:rPr>
        <w:t xml:space="preserve">mára ismét teljes pompájában oltalmazza és védi a </w:t>
      </w:r>
      <w:proofErr w:type="spellStart"/>
      <w:r w:rsidRPr="002368C2">
        <w:rPr>
          <w:bCs/>
        </w:rPr>
        <w:t>szőnyi</w:t>
      </w:r>
      <w:proofErr w:type="spellEnd"/>
      <w:r w:rsidRPr="002368C2">
        <w:rPr>
          <w:bCs/>
        </w:rPr>
        <w:t xml:space="preserve"> lakosokat. </w:t>
      </w:r>
      <w:r w:rsidR="00B40005" w:rsidRPr="002368C2">
        <w:t>Mindkét emlék műemlék.</w:t>
      </w:r>
    </w:p>
    <w:p w:rsidR="00ED2A03" w:rsidRPr="002368C2" w:rsidRDefault="00ED2A03" w:rsidP="00ED2A03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8F628E" w:rsidRDefault="008F628E"/>
    <w:sectPr w:rsidR="008F628E" w:rsidSect="00C702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A03"/>
    <w:rsid w:val="005F61CF"/>
    <w:rsid w:val="008D5BCA"/>
    <w:rsid w:val="008F628E"/>
    <w:rsid w:val="009B3DAA"/>
    <w:rsid w:val="00B40005"/>
    <w:rsid w:val="00E1459A"/>
    <w:rsid w:val="00E93716"/>
    <w:rsid w:val="00ED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color w:val="000000" w:themeColor="text1"/>
        <w:sz w:val="13"/>
        <w:szCs w:val="13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2A03"/>
    <w:rPr>
      <w:rFonts w:ascii="Times New Roman" w:eastAsia="Times New Roman" w:hAnsi="Times New Roman"/>
      <w:color w:val="auto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emese</cp:lastModifiedBy>
  <cp:revision>2</cp:revision>
  <dcterms:created xsi:type="dcterms:W3CDTF">2015-01-30T12:44:00Z</dcterms:created>
  <dcterms:modified xsi:type="dcterms:W3CDTF">2015-01-30T12:44:00Z</dcterms:modified>
</cp:coreProperties>
</file>